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" w:hAnsi="Times" w:eastAsia="宋体"/>
          <w:sz w:val="28"/>
          <w:szCs w:val="28"/>
        </w:rPr>
      </w:pPr>
      <w:r>
        <w:rPr>
          <w:rFonts w:ascii="Times" w:hAnsi="Times" w:eastAsia="宋体"/>
          <w:sz w:val="28"/>
          <w:szCs w:val="28"/>
        </w:rPr>
        <w:t>（报道英文）</w:t>
      </w:r>
    </w:p>
    <w:p>
      <w:pPr>
        <w:rPr>
          <w:rFonts w:ascii="Times" w:hAnsi="Times" w:eastAsia="宋体"/>
          <w:sz w:val="28"/>
          <w:szCs w:val="28"/>
        </w:rPr>
      </w:pPr>
      <w:bookmarkStart w:id="0" w:name="_GoBack"/>
      <w:bookmarkEnd w:id="0"/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中国行， 让我们共护家园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Together We Can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hint="eastAsia" w:ascii="Times" w:hAnsi="Times" w:eastAsia="宋体" w:cs="Helvetica Neue"/>
          <w:color w:val="000000"/>
          <w:sz w:val="28"/>
          <w:szCs w:val="28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2020年1月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January 2020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hint="eastAsia" w:ascii="Times" w:hAnsi="Times" w:eastAsia="宋体" w:cs="Helvetica Neue"/>
          <w:color w:val="000000"/>
          <w:sz w:val="28"/>
          <w:szCs w:val="28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截止到目前， 浙江、广东 、湖南、湖北、 安徽、北京、上海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Zhejiang, Guangdong, Hunan, Hubei, Anhui, Beijing, Shanghai…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30个省市区已经启动重大突发公共卫生事件一级响应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 xml:space="preserve">30 provincial-level regions have activated </w:t>
      </w:r>
      <w:r>
        <w:rPr>
          <w:rFonts w:hint="eastAsia" w:ascii="Times" w:hAnsi="Times" w:eastAsia="宋体" w:cs="Helvetica Neue"/>
          <w:color w:val="000000"/>
          <w:sz w:val="28"/>
          <w:szCs w:val="28"/>
        </w:rPr>
        <w:t>L</w:t>
      </w:r>
      <w:r>
        <w:rPr>
          <w:rFonts w:ascii="Times" w:hAnsi="Times" w:eastAsia="宋体" w:cs="Helvetica Neue"/>
          <w:color w:val="000000"/>
          <w:sz w:val="28"/>
          <w:szCs w:val="28"/>
        </w:rPr>
        <w:t xml:space="preserve">evel 1 </w:t>
      </w:r>
      <w:r>
        <w:rPr>
          <w:rFonts w:hint="eastAsia" w:ascii="Times" w:hAnsi="Times" w:eastAsia="宋体" w:cs="Helvetica Neue"/>
          <w:color w:val="000000"/>
          <w:sz w:val="28"/>
          <w:szCs w:val="28"/>
        </w:rPr>
        <w:t>public</w:t>
      </w:r>
      <w:r>
        <w:rPr>
          <w:rFonts w:ascii="Times" w:hAnsi="Times" w:eastAsia="宋体" w:cs="Helvetica Neue"/>
          <w:color w:val="000000"/>
          <w:sz w:val="28"/>
          <w:szCs w:val="28"/>
        </w:rPr>
        <w:t xml:space="preserve"> </w:t>
      </w:r>
      <w:r>
        <w:rPr>
          <w:rFonts w:hint="eastAsia" w:ascii="Times" w:hAnsi="Times" w:eastAsia="宋体" w:cs="Helvetica Neue"/>
          <w:color w:val="000000"/>
          <w:sz w:val="28"/>
          <w:szCs w:val="28"/>
        </w:rPr>
        <w:t>health</w:t>
      </w:r>
      <w:r>
        <w:rPr>
          <w:rFonts w:ascii="Times" w:hAnsi="Times" w:eastAsia="宋体" w:cs="Helvetica Neue"/>
          <w:color w:val="000000"/>
          <w:sz w:val="28"/>
          <w:szCs w:val="28"/>
        </w:rPr>
        <w:t xml:space="preserve"> emergency response to contain the </w:t>
      </w:r>
      <w:r>
        <w:rPr>
          <w:rFonts w:hint="eastAsia" w:ascii="Times" w:hAnsi="Times" w:eastAsia="宋体" w:cs="Helvetica Neue"/>
          <w:color w:val="000000"/>
          <w:sz w:val="28"/>
          <w:szCs w:val="28"/>
        </w:rPr>
        <w:t>coronavirus</w:t>
      </w:r>
      <w:r>
        <w:rPr>
          <w:rFonts w:ascii="Times" w:hAnsi="Times" w:eastAsia="宋体" w:cs="Helvetica Neue"/>
          <w:color w:val="000000"/>
          <w:sz w:val="28"/>
          <w:szCs w:val="28"/>
        </w:rPr>
        <w:t xml:space="preserve"> </w:t>
      </w:r>
      <w:r>
        <w:rPr>
          <w:rFonts w:hint="eastAsia" w:ascii="Times" w:hAnsi="Times" w:eastAsia="宋体" w:cs="Helvetica Neue"/>
          <w:color w:val="000000"/>
          <w:sz w:val="28"/>
          <w:szCs w:val="28"/>
        </w:rPr>
        <w:t>outbreak</w:t>
      </w:r>
      <w:r>
        <w:rPr>
          <w:rFonts w:ascii="Times" w:hAnsi="Times" w:eastAsia="宋体" w:cs="Helvetica Neue"/>
          <w:color w:val="000000"/>
          <w:sz w:val="28"/>
          <w:szCs w:val="28"/>
        </w:rPr>
        <w:t>.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截止至1月25号的24点，</w:t>
      </w:r>
      <w:r>
        <w:rPr>
          <w:rFonts w:ascii="Times" w:hAnsi="Times" w:eastAsia="宋体" w:cs="Helvetica Neue"/>
          <w:sz w:val="28"/>
          <w:szCs w:val="28"/>
        </w:rPr>
        <w:t>国家卫生健康委员会</w:t>
      </w:r>
      <w:r>
        <w:rPr>
          <w:rFonts w:ascii="Times" w:hAnsi="Times" w:eastAsia="宋体" w:cs="Helvetica Neue"/>
          <w:color w:val="000000"/>
          <w:sz w:val="28"/>
          <w:szCs w:val="28"/>
        </w:rPr>
        <w:t>收到30个省市区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By 24:00 January 25th, the National Health Comm</w:t>
      </w:r>
      <w:r>
        <w:rPr>
          <w:rFonts w:hint="eastAsia" w:ascii="Times" w:hAnsi="Times" w:eastAsia="宋体" w:cs="Helvetica Neue"/>
          <w:color w:val="000000"/>
          <w:sz w:val="28"/>
          <w:szCs w:val="28"/>
        </w:rPr>
        <w:t>ittee</w:t>
      </w:r>
      <w:r>
        <w:rPr>
          <w:rFonts w:ascii="Times" w:hAnsi="Times" w:eastAsia="宋体" w:cs="Helvetica Neue"/>
          <w:color w:val="000000"/>
          <w:sz w:val="28"/>
          <w:szCs w:val="28"/>
        </w:rPr>
        <w:t xml:space="preserve"> had received </w:t>
      </w:r>
      <w:r>
        <w:rPr>
          <w:rFonts w:hint="eastAsia" w:ascii="Times" w:hAnsi="Times" w:eastAsia="宋体" w:cs="Helvetica Neue"/>
          <w:color w:val="000000"/>
          <w:sz w:val="28"/>
          <w:szCs w:val="28"/>
        </w:rPr>
        <w:t>reports</w:t>
      </w:r>
      <w:r>
        <w:rPr>
          <w:rFonts w:ascii="Times" w:hAnsi="Times" w:eastAsia="宋体" w:cs="Helvetica Neue"/>
          <w:color w:val="000000"/>
          <w:sz w:val="28"/>
          <w:szCs w:val="28"/>
        </w:rPr>
        <w:t xml:space="preserve"> </w:t>
      </w:r>
      <w:r>
        <w:rPr>
          <w:rFonts w:hint="eastAsia" w:ascii="Times" w:hAnsi="Times" w:eastAsia="宋体" w:cs="Helvetica Neue"/>
          <w:color w:val="000000"/>
          <w:sz w:val="28"/>
          <w:szCs w:val="28"/>
        </w:rPr>
        <w:t>of</w:t>
      </w:r>
      <w:r>
        <w:rPr>
          <w:rFonts w:ascii="Times" w:hAnsi="Times" w:eastAsia="宋体" w:cs="Helvetica Neue"/>
          <w:color w:val="000000"/>
          <w:sz w:val="28"/>
          <w:szCs w:val="28"/>
        </w:rPr>
        <w:t xml:space="preserve"> confirmed cases </w:t>
      </w:r>
      <w:r>
        <w:rPr>
          <w:rFonts w:hint="eastAsia" w:ascii="Times" w:hAnsi="Times" w:eastAsia="宋体" w:cs="Helvetica Neue"/>
          <w:color w:val="000000"/>
          <w:sz w:val="28"/>
          <w:szCs w:val="28"/>
        </w:rPr>
        <w:t>from</w:t>
      </w:r>
      <w:r>
        <w:rPr>
          <w:rFonts w:ascii="Times" w:hAnsi="Times" w:eastAsia="宋体" w:cs="Helvetica Neue"/>
          <w:color w:val="000000"/>
          <w:sz w:val="28"/>
          <w:szCs w:val="28"/>
        </w:rPr>
        <w:t xml:space="preserve"> </w:t>
      </w:r>
      <w:r>
        <w:rPr>
          <w:rFonts w:hint="eastAsia" w:ascii="Times" w:hAnsi="Times" w:eastAsia="宋体" w:cs="Helvetica Neue"/>
          <w:color w:val="000000"/>
          <w:sz w:val="28"/>
          <w:szCs w:val="28"/>
        </w:rPr>
        <w:t>them</w:t>
      </w:r>
      <w:r>
        <w:rPr>
          <w:rFonts w:ascii="Times" w:hAnsi="Times" w:eastAsia="宋体" w:cs="Helvetica Neue"/>
          <w:color w:val="000000"/>
          <w:sz w:val="28"/>
          <w:szCs w:val="28"/>
        </w:rPr>
        <w:t>.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累计报告确诊病例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hint="eastAsia" w:ascii="Times" w:hAnsi="Times" w:eastAsia="宋体" w:cs="Helvetica Neue"/>
          <w:color w:val="000000"/>
          <w:sz w:val="28"/>
          <w:szCs w:val="28"/>
        </w:rPr>
        <w:t>The</w:t>
      </w:r>
      <w:r>
        <w:rPr>
          <w:rFonts w:ascii="Times" w:hAnsi="Times" w:eastAsia="宋体" w:cs="Helvetica Neue"/>
          <w:color w:val="000000"/>
          <w:sz w:val="28"/>
          <w:szCs w:val="28"/>
        </w:rPr>
        <w:t xml:space="preserve"> total number of confirmed cases stood at…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hint="eastAsia" w:ascii="Times" w:hAnsi="Times" w:eastAsia="宋体" w:cs="Helvetica Neue"/>
          <w:color w:val="000000"/>
          <w:sz w:val="28"/>
          <w:szCs w:val="28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我们的城市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Our city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原本喧闹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used to be alive with hustle and bustle.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静默的街巷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Our silent streets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原本鼎沸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used to be astir with a dazzling array of sounds.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我们的生活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Our life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依然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is moving on.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毕竟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Despite all the misery,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冬日的暖阳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hint="eastAsia"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the winter sunshine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可以唤醒温暖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is touching the warmest part of our hearts.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没有一个冬天不可逾越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No winter is here to stay.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没有一个春天不会到来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No spring is too far away.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花城有情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Guangzhou, I love you.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广州有我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Guangzhou, I am here for you.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广州 行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Guangzhou can do it.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抗击疫情一线传来好消息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Hope is coming our way.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广州首位康复的新型冠状病毒感染的肺炎患者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The first coronavirus-infected patient in the city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在广州市第八人民医院今日（2020年1月30日）上午康复出院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was cured and discharged from Guangzhou No.8 People's Hospital on the morning of January 30, 2020.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中国 行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China can do it.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广州 行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Guangzhou can do it.</w:t>
      </w: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</w:p>
    <w:p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20" w:lineRule="exact"/>
        <w:rPr>
          <w:rFonts w:ascii="Times" w:hAnsi="Times" w:eastAsia="宋体" w:cs="Helvetica Neue"/>
          <w:color w:val="000000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心手相连，共护家园</w:t>
      </w:r>
    </w:p>
    <w:p>
      <w:pPr>
        <w:rPr>
          <w:rFonts w:ascii="Times" w:hAnsi="Times" w:eastAsia="宋体"/>
          <w:sz w:val="28"/>
          <w:szCs w:val="28"/>
        </w:rPr>
      </w:pPr>
      <w:r>
        <w:rPr>
          <w:rFonts w:ascii="Times" w:hAnsi="Times" w:eastAsia="宋体" w:cs="Helvetica Neue"/>
          <w:color w:val="000000"/>
          <w:sz w:val="28"/>
          <w:szCs w:val="28"/>
        </w:rPr>
        <w:t>reports of confirmed cases from them</w:t>
      </w:r>
    </w:p>
    <w:sectPr>
      <w:footerReference r:id="rId5" w:type="default"/>
      <w:pgSz w:w="12240" w:h="15840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">
    <w:altName w:val="Times New Roman"/>
    <w:panose1 w:val="00000500000000020000"/>
    <w:charset w:val="00"/>
    <w:family w:val="auto"/>
    <w:pitch w:val="default"/>
    <w:sig w:usb0="00000000" w:usb1="00000000" w:usb2="00000000" w:usb3="00000000" w:csb0="0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E2F"/>
    <w:rsid w:val="0000151C"/>
    <w:rsid w:val="00011DE7"/>
    <w:rsid w:val="000A5067"/>
    <w:rsid w:val="00186E6A"/>
    <w:rsid w:val="001E4128"/>
    <w:rsid w:val="00223487"/>
    <w:rsid w:val="002D6E2F"/>
    <w:rsid w:val="00426E97"/>
    <w:rsid w:val="004371FE"/>
    <w:rsid w:val="004512A1"/>
    <w:rsid w:val="00487971"/>
    <w:rsid w:val="00494D20"/>
    <w:rsid w:val="004F159A"/>
    <w:rsid w:val="005D1495"/>
    <w:rsid w:val="006069CB"/>
    <w:rsid w:val="006339CF"/>
    <w:rsid w:val="00676FA3"/>
    <w:rsid w:val="00776DA8"/>
    <w:rsid w:val="007B6D14"/>
    <w:rsid w:val="007E3A0E"/>
    <w:rsid w:val="008B1B8C"/>
    <w:rsid w:val="00927B1C"/>
    <w:rsid w:val="0094442B"/>
    <w:rsid w:val="009E5CF2"/>
    <w:rsid w:val="00A82DE5"/>
    <w:rsid w:val="00B263B3"/>
    <w:rsid w:val="00B76373"/>
    <w:rsid w:val="00C11163"/>
    <w:rsid w:val="00C74DEE"/>
    <w:rsid w:val="00CB7F10"/>
    <w:rsid w:val="00CF403C"/>
    <w:rsid w:val="00E579AC"/>
    <w:rsid w:val="00EA5F28"/>
    <w:rsid w:val="00F248A1"/>
    <w:rsid w:val="00F478AC"/>
    <w:rsid w:val="00F53501"/>
    <w:rsid w:val="00F5689F"/>
    <w:rsid w:val="18547149"/>
    <w:rsid w:val="50D46B20"/>
    <w:rsid w:val="57EA347E"/>
    <w:rsid w:val="7ED4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0"/>
    <w:semiHidden/>
    <w:unhideWhenUsed/>
    <w:uiPriority w:val="99"/>
    <w:pPr>
      <w:ind w:left="100" w:leftChars="2500"/>
    </w:pPr>
  </w:style>
  <w:style w:type="paragraph" w:styleId="4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9">
    <w:name w:val="标题 1 字符"/>
    <w:basedOn w:val="8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</w:rPr>
  </w:style>
  <w:style w:type="character" w:customStyle="1" w:styleId="10">
    <w:name w:val="日期 字符"/>
    <w:basedOn w:val="8"/>
    <w:link w:val="3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4</Pages>
  <Words>415</Words>
  <Characters>2369</Characters>
  <Lines>19</Lines>
  <Paragraphs>5</Paragraphs>
  <TotalTime>56</TotalTime>
  <ScaleCrop>false</ScaleCrop>
  <LinksUpToDate>false</LinksUpToDate>
  <CharactersWithSpaces>2779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2021-03-04T03:26:00Z</dcterms:created>
  <dc:creator>User</dc:creator>
  <cp:lastModifiedBy>☀Reverie☀</cp:lastModifiedBy>
  <dcterms:modified xsi:type="dcterms:W3CDTF">2021-04-23T07:47:32Z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KSOSaveFontToCloudKey">
    <vt:lpwstr>306334772_btnclosed</vt:lpwstr>
  </property>
  <property fmtid="{D5CDD505-2E9C-101B-9397-08002B2CF9AE}" pid="4" name="ICV">
    <vt:lpwstr>17C0BBC98C8645E98A2746C2AFD2077B</vt:lpwstr>
  </property>
</Properties>
</file>